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A5" w:rsidRPr="001A3628" w:rsidRDefault="006735A5" w:rsidP="006735A5">
      <w:pPr>
        <w:pStyle w:val="NoSpacing"/>
        <w:rPr>
          <w:b/>
          <w:u w:val="single"/>
        </w:rPr>
      </w:pPr>
      <w:r>
        <w:t xml:space="preserve">                                               </w:t>
      </w:r>
      <w:r w:rsidR="00993BA8">
        <w:t xml:space="preserve">    </w:t>
      </w:r>
      <w:r w:rsidRPr="001A3628">
        <w:rPr>
          <w:b/>
          <w:u w:val="single"/>
        </w:rPr>
        <w:t>SENIOR NEWSLETTER</w:t>
      </w:r>
      <w:r w:rsidR="00993BA8" w:rsidRPr="001A3628">
        <w:rPr>
          <w:b/>
          <w:u w:val="single"/>
        </w:rPr>
        <w:t xml:space="preserve"> MARCH 2016</w:t>
      </w:r>
    </w:p>
    <w:p w:rsidR="006735A5" w:rsidRDefault="006735A5" w:rsidP="006735A5">
      <w:pPr>
        <w:pStyle w:val="NoSpacing"/>
      </w:pPr>
      <w:r>
        <w:t xml:space="preserve">                                                                        </w:t>
      </w:r>
    </w:p>
    <w:p w:rsidR="006735A5" w:rsidRPr="001A3628" w:rsidRDefault="006735A5" w:rsidP="006735A5">
      <w:pPr>
        <w:pStyle w:val="NoSpacing"/>
        <w:rPr>
          <w:b/>
          <w:i/>
        </w:rPr>
      </w:pPr>
      <w:r w:rsidRPr="001A3628">
        <w:rPr>
          <w:b/>
          <w:i/>
        </w:rPr>
        <w:t xml:space="preserve">It’s finally here!  The very first signs of spring!  While March came in briefly like a lion, hopefully it will go out like a lamb and we can officially say good-bye to the winter of 2016.  We’ve seen worse, but I know I welcome spring with open arms.  With spring almost here, so is graduation.  And, I imagine most of you are ready for both.  Both are a sign of new life and new growth and it’s an exciting time.  Now is also when you need to be putting together the final details of your post-graduation plan, asking questions, meeting deadlines, sharing thoughts and concerns, continuing to work hard and yes, remembering to breathe.  You can’t go back and change a thing.  You can only put your best foot forward and believe in yourself and your potential.  I know we all believe in you </w:t>
      </w:r>
      <w:r w:rsidRPr="001A3628">
        <w:rPr>
          <w:b/>
          <w:i/>
        </w:rPr>
        <w:sym w:font="Wingdings" w:char="F04A"/>
      </w:r>
      <w:r w:rsidR="001A3628">
        <w:rPr>
          <w:b/>
          <w:i/>
        </w:rPr>
        <w:t xml:space="preserve">  Mrs. Pierce</w:t>
      </w:r>
    </w:p>
    <w:p w:rsidR="006735A5" w:rsidRDefault="006735A5" w:rsidP="006735A5">
      <w:pPr>
        <w:pStyle w:val="NoSpacing"/>
      </w:pPr>
    </w:p>
    <w:p w:rsidR="006735A5" w:rsidRPr="001A3628" w:rsidRDefault="006735A5" w:rsidP="006735A5">
      <w:pPr>
        <w:pStyle w:val="NoSpacing"/>
        <w:rPr>
          <w:b/>
          <w:u w:val="single"/>
        </w:rPr>
      </w:pPr>
      <w:r w:rsidRPr="001A3628">
        <w:rPr>
          <w:b/>
          <w:u w:val="single"/>
        </w:rPr>
        <w:t>SCHOLARSHIPS</w:t>
      </w:r>
    </w:p>
    <w:p w:rsidR="006735A5" w:rsidRDefault="006735A5" w:rsidP="006735A5">
      <w:pPr>
        <w:pStyle w:val="NoSpacing"/>
      </w:pPr>
    </w:p>
    <w:p w:rsidR="006735A5" w:rsidRPr="001A3628" w:rsidRDefault="006735A5" w:rsidP="006735A5">
      <w:pPr>
        <w:pStyle w:val="NoSpacing"/>
        <w:rPr>
          <w:b/>
          <w:i/>
        </w:rPr>
      </w:pPr>
      <w:r w:rsidRPr="001A3628">
        <w:rPr>
          <w:b/>
          <w:i/>
        </w:rPr>
        <w:t>THE JANICE M. SCOTT MEMORIAL SCHOLARSHIP FUND</w:t>
      </w:r>
    </w:p>
    <w:p w:rsidR="006735A5" w:rsidRDefault="006735A5" w:rsidP="006735A5">
      <w:pPr>
        <w:pStyle w:val="NoSpacing"/>
      </w:pPr>
      <w:r>
        <w:t xml:space="preserve">$2500 </w:t>
      </w:r>
    </w:p>
    <w:p w:rsidR="006735A5" w:rsidRDefault="006735A5" w:rsidP="006735A5">
      <w:pPr>
        <w:pStyle w:val="NoSpacing"/>
      </w:pPr>
      <w:r>
        <w:t>3.0 GPA or higher</w:t>
      </w:r>
    </w:p>
    <w:p w:rsidR="006735A5" w:rsidRDefault="00AB7A33" w:rsidP="006735A5">
      <w:pPr>
        <w:pStyle w:val="NoSpacing"/>
      </w:pPr>
      <w:r>
        <w:t>Attending a 4-year college or university</w:t>
      </w:r>
    </w:p>
    <w:p w:rsidR="00AB7A33" w:rsidRDefault="00AB7A33" w:rsidP="006735A5">
      <w:pPr>
        <w:pStyle w:val="NoSpacing"/>
      </w:pPr>
      <w:r>
        <w:t>Demonstrated leadership through community and/or extracurricular activities</w:t>
      </w:r>
    </w:p>
    <w:p w:rsidR="00BE5592" w:rsidRDefault="00AB7A33" w:rsidP="006735A5">
      <w:pPr>
        <w:pStyle w:val="NoSpacing"/>
      </w:pPr>
      <w:r>
        <w:t>Parent(s) combined income cannot exceed $50,000</w:t>
      </w:r>
    </w:p>
    <w:p w:rsidR="00AB7A33" w:rsidRDefault="00AB7A33" w:rsidP="006735A5">
      <w:pPr>
        <w:pStyle w:val="NoSpacing"/>
      </w:pPr>
      <w:r w:rsidRPr="001A3628">
        <w:rPr>
          <w:b/>
        </w:rPr>
        <w:t>DEADLINE MARCH 31, 2016</w:t>
      </w:r>
      <w:r w:rsidR="000922E6">
        <w:t xml:space="preserve"> / See Mrs. Pierce for an application</w:t>
      </w:r>
    </w:p>
    <w:p w:rsidR="00AB7A33" w:rsidRDefault="00AB7A33" w:rsidP="006735A5">
      <w:pPr>
        <w:pStyle w:val="NoSpacing"/>
      </w:pPr>
    </w:p>
    <w:p w:rsidR="00AB7A33" w:rsidRPr="001A3628" w:rsidRDefault="00AB7A33" w:rsidP="006735A5">
      <w:pPr>
        <w:pStyle w:val="NoSpacing"/>
        <w:rPr>
          <w:b/>
          <w:i/>
        </w:rPr>
      </w:pPr>
      <w:r w:rsidRPr="001A3628">
        <w:rPr>
          <w:b/>
          <w:i/>
        </w:rPr>
        <w:t>SPANGENBERG LAW FIRM VIDEO PSA SCHOLARSHIP CONTEST</w:t>
      </w:r>
    </w:p>
    <w:p w:rsidR="00AB7A33" w:rsidRDefault="00AB7A33" w:rsidP="006735A5">
      <w:pPr>
        <w:pStyle w:val="NoSpacing"/>
      </w:pPr>
      <w:r>
        <w:t>$2000 first prize / $1000 second prize</w:t>
      </w:r>
    </w:p>
    <w:p w:rsidR="00AB7A33" w:rsidRDefault="00AB7A33" w:rsidP="006735A5">
      <w:pPr>
        <w:pStyle w:val="NoSpacing"/>
      </w:pPr>
      <w:r>
        <w:t xml:space="preserve">Applicants create an original, compelling, and impactful 30-60 second public service announcement on one of the following topics: bullying, voting, healthy food </w:t>
      </w:r>
      <w:proofErr w:type="gramStart"/>
      <w:r>
        <w:t>choices,</w:t>
      </w:r>
      <w:proofErr w:type="gramEnd"/>
      <w:r>
        <w:t xml:space="preserve"> distracted driving.</w:t>
      </w:r>
    </w:p>
    <w:p w:rsidR="00AB7A33" w:rsidRDefault="00AB7A33" w:rsidP="006735A5">
      <w:pPr>
        <w:pStyle w:val="NoSpacing"/>
      </w:pPr>
      <w:r>
        <w:t xml:space="preserve">For more information, go to </w:t>
      </w:r>
      <w:hyperlink r:id="rId4" w:history="1">
        <w:r w:rsidRPr="008B7D34">
          <w:rPr>
            <w:rStyle w:val="Hyperlink"/>
          </w:rPr>
          <w:t>www.Spanglaw.com/Scholarship</w:t>
        </w:r>
      </w:hyperlink>
      <w:r>
        <w:t>.</w:t>
      </w:r>
    </w:p>
    <w:p w:rsidR="00AB7A33" w:rsidRPr="001A3628" w:rsidRDefault="00AB7A33" w:rsidP="006735A5">
      <w:pPr>
        <w:pStyle w:val="NoSpacing"/>
        <w:rPr>
          <w:b/>
        </w:rPr>
      </w:pPr>
      <w:r w:rsidRPr="001A3628">
        <w:rPr>
          <w:b/>
        </w:rPr>
        <w:t>DEADLINE APRIL 15, 2016</w:t>
      </w:r>
    </w:p>
    <w:p w:rsidR="00AB7A33" w:rsidRDefault="00AB7A33" w:rsidP="006735A5">
      <w:pPr>
        <w:pStyle w:val="NoSpacing"/>
      </w:pPr>
    </w:p>
    <w:p w:rsidR="00AB7A33" w:rsidRPr="001A3628" w:rsidRDefault="00AB7A33" w:rsidP="006735A5">
      <w:pPr>
        <w:pStyle w:val="NoSpacing"/>
        <w:rPr>
          <w:b/>
          <w:i/>
        </w:rPr>
      </w:pPr>
      <w:r w:rsidRPr="001A3628">
        <w:rPr>
          <w:b/>
          <w:i/>
        </w:rPr>
        <w:t>MILITARY OFFICES ASSOCIATION OF AMERICA</w:t>
      </w:r>
      <w:r w:rsidR="00BE5592" w:rsidRPr="001A3628">
        <w:rPr>
          <w:b/>
          <w:i/>
        </w:rPr>
        <w:t xml:space="preserve"> SCHOLARSHIP</w:t>
      </w:r>
      <w:r w:rsidRPr="001A3628">
        <w:rPr>
          <w:b/>
          <w:i/>
        </w:rPr>
        <w:t>, DAYTON AREA CHAPTER</w:t>
      </w:r>
      <w:r w:rsidR="00BE5592" w:rsidRPr="001A3628">
        <w:rPr>
          <w:b/>
          <w:i/>
        </w:rPr>
        <w:t xml:space="preserve"> (DAC-MOAA)</w:t>
      </w:r>
    </w:p>
    <w:p w:rsidR="00BE5592" w:rsidRDefault="00BE5592" w:rsidP="006735A5">
      <w:pPr>
        <w:pStyle w:val="NoSpacing"/>
      </w:pPr>
      <w:r>
        <w:t xml:space="preserve">$2000 </w:t>
      </w:r>
    </w:p>
    <w:p w:rsidR="00BE5592" w:rsidRDefault="00BE5592" w:rsidP="00BE5592">
      <w:pPr>
        <w:pStyle w:val="NoSpacing"/>
      </w:pPr>
      <w:r>
        <w:t>Students must have a parent who is serving on active duty, retired from the military, a former member of one of the services, or the survivor of a uniformed military service member.</w:t>
      </w:r>
    </w:p>
    <w:p w:rsidR="00BE5592" w:rsidRDefault="00BE5592" w:rsidP="00BE5592">
      <w:pPr>
        <w:pStyle w:val="NoSpacing"/>
      </w:pPr>
      <w:r w:rsidRPr="001A3628">
        <w:rPr>
          <w:b/>
        </w:rPr>
        <w:t>DEADLINE APRIL 15, 2016</w:t>
      </w:r>
      <w:r w:rsidR="000922E6">
        <w:t xml:space="preserve"> / See Mrs. Pierce for an application</w:t>
      </w:r>
    </w:p>
    <w:p w:rsidR="00BE5592" w:rsidRDefault="00BE5592" w:rsidP="00BE5592">
      <w:pPr>
        <w:pStyle w:val="NoSpacing"/>
      </w:pPr>
    </w:p>
    <w:p w:rsidR="00BE5592" w:rsidRPr="001A3628" w:rsidRDefault="00BE5592" w:rsidP="00BE5592">
      <w:pPr>
        <w:pStyle w:val="NoSpacing"/>
        <w:rPr>
          <w:b/>
          <w:i/>
        </w:rPr>
      </w:pPr>
      <w:r w:rsidRPr="001A3628">
        <w:rPr>
          <w:b/>
          <w:i/>
        </w:rPr>
        <w:t>VECTREN ENERGY LEADERSHIP SCHOLARSHIP</w:t>
      </w:r>
    </w:p>
    <w:p w:rsidR="00BE5592" w:rsidRDefault="00BE5592" w:rsidP="00BE5592">
      <w:pPr>
        <w:pStyle w:val="NoSpacing"/>
      </w:pPr>
      <w:r>
        <w:t>$1000</w:t>
      </w:r>
    </w:p>
    <w:p w:rsidR="00BE5592" w:rsidRDefault="00BE5592" w:rsidP="00BE5592">
      <w:pPr>
        <w:pStyle w:val="NoSpacing"/>
      </w:pPr>
      <w:proofErr w:type="gramStart"/>
      <w:r>
        <w:t>Designed to honor students demonstrating effective leadership skills and energy knowledge throughout their high school careers.</w:t>
      </w:r>
      <w:proofErr w:type="gramEnd"/>
      <w:r>
        <w:t xml:space="preserve">  </w:t>
      </w:r>
    </w:p>
    <w:p w:rsidR="00C70E0A" w:rsidRDefault="00C70E0A" w:rsidP="00BE5592">
      <w:pPr>
        <w:pStyle w:val="NoSpacing"/>
      </w:pPr>
      <w:r>
        <w:t>Families must be a DP&amp;L/</w:t>
      </w:r>
      <w:proofErr w:type="spellStart"/>
      <w:r>
        <w:t>Vectren</w:t>
      </w:r>
      <w:proofErr w:type="spellEnd"/>
      <w:r>
        <w:t xml:space="preserve"> customer</w:t>
      </w:r>
    </w:p>
    <w:p w:rsidR="00C70E0A" w:rsidRDefault="00C70E0A" w:rsidP="00BE5592">
      <w:pPr>
        <w:pStyle w:val="NoSpacing"/>
      </w:pPr>
      <w:r w:rsidRPr="001A3628">
        <w:rPr>
          <w:b/>
        </w:rPr>
        <w:t>DEADLINE APRIL 15, 2016</w:t>
      </w:r>
      <w:r w:rsidR="000922E6">
        <w:t xml:space="preserve"> / See Mrs. Pierce for an application</w:t>
      </w:r>
    </w:p>
    <w:p w:rsidR="000922E6" w:rsidRDefault="000922E6" w:rsidP="00BE5592">
      <w:pPr>
        <w:pStyle w:val="NoSpacing"/>
      </w:pPr>
    </w:p>
    <w:p w:rsidR="000922E6" w:rsidRPr="001A3628" w:rsidRDefault="000922E6" w:rsidP="00BE5592">
      <w:pPr>
        <w:pStyle w:val="NoSpacing"/>
        <w:rPr>
          <w:b/>
          <w:i/>
        </w:rPr>
      </w:pPr>
      <w:r w:rsidRPr="001A3628">
        <w:rPr>
          <w:b/>
          <w:i/>
        </w:rPr>
        <w:t>VIETNAM VETERANS OF AMERICA SCHOLARSHIP</w:t>
      </w:r>
    </w:p>
    <w:p w:rsidR="000922E6" w:rsidRDefault="000922E6" w:rsidP="00BE5592">
      <w:pPr>
        <w:pStyle w:val="NoSpacing"/>
      </w:pPr>
      <w:r>
        <w:t>$500</w:t>
      </w:r>
    </w:p>
    <w:p w:rsidR="000922E6" w:rsidRDefault="000922E6" w:rsidP="00BE5592">
      <w:pPr>
        <w:pStyle w:val="NoSpacing"/>
      </w:pPr>
      <w:r>
        <w:t>Minimum 2.5 GPA</w:t>
      </w:r>
    </w:p>
    <w:p w:rsidR="000922E6" w:rsidRDefault="000922E6" w:rsidP="00BE5592">
      <w:pPr>
        <w:pStyle w:val="NoSpacing"/>
      </w:pPr>
      <w:r>
        <w:t>Applicants must be a son, daughter, or grandchild of an honorable discharged or active duty veteran.</w:t>
      </w:r>
    </w:p>
    <w:p w:rsidR="00993BA8" w:rsidRDefault="000922E6" w:rsidP="00BE5592">
      <w:pPr>
        <w:pStyle w:val="NoSpacing"/>
      </w:pPr>
      <w:r w:rsidRPr="001A3628">
        <w:rPr>
          <w:b/>
        </w:rPr>
        <w:t>DEADLINE APRIL 23, 2016</w:t>
      </w:r>
      <w:r>
        <w:t xml:space="preserve"> / See Mrs. Pierce for an application</w:t>
      </w:r>
    </w:p>
    <w:p w:rsidR="000922E6" w:rsidRDefault="000922E6" w:rsidP="00BE5592">
      <w:pPr>
        <w:pStyle w:val="NoSpacing"/>
      </w:pPr>
    </w:p>
    <w:p w:rsidR="00993BA8" w:rsidRPr="001A3628" w:rsidRDefault="00993BA8" w:rsidP="00BE5592">
      <w:pPr>
        <w:pStyle w:val="NoSpacing"/>
        <w:rPr>
          <w:b/>
          <w:i/>
        </w:rPr>
      </w:pPr>
      <w:r>
        <w:t xml:space="preserve">                             </w:t>
      </w:r>
      <w:r w:rsidRPr="001A3628">
        <w:rPr>
          <w:b/>
          <w:i/>
        </w:rPr>
        <w:t>“It is never too late to be what you might have been.”  George Eliot</w:t>
      </w:r>
    </w:p>
    <w:p w:rsidR="000922E6" w:rsidRPr="001A3628" w:rsidRDefault="000922E6" w:rsidP="00BE5592">
      <w:pPr>
        <w:pStyle w:val="NoSpacing"/>
        <w:rPr>
          <w:b/>
          <w:i/>
        </w:rPr>
      </w:pPr>
      <w:r w:rsidRPr="001A3628">
        <w:rPr>
          <w:b/>
          <w:i/>
        </w:rPr>
        <w:lastRenderedPageBreak/>
        <w:t>DAYTON FOUNDATION SCHOLARSHIPS</w:t>
      </w:r>
    </w:p>
    <w:p w:rsidR="000922E6" w:rsidRDefault="009C01B2" w:rsidP="00BE5592">
      <w:pPr>
        <w:pStyle w:val="NoSpacing"/>
      </w:pPr>
      <w:r>
        <w:t>Final reminder!  Deadline is this Sunday, March 13</w:t>
      </w:r>
      <w:r w:rsidRPr="009C01B2">
        <w:rPr>
          <w:vertAlign w:val="superscript"/>
        </w:rPr>
        <w:t>th</w:t>
      </w:r>
      <w:r>
        <w:t>!</w:t>
      </w:r>
    </w:p>
    <w:p w:rsidR="009C01B2" w:rsidRDefault="009C01B2" w:rsidP="00BE5592">
      <w:pPr>
        <w:pStyle w:val="NoSpacing"/>
      </w:pPr>
    </w:p>
    <w:p w:rsidR="009C01B2" w:rsidRPr="001A3628" w:rsidRDefault="00C37353" w:rsidP="00BE5592">
      <w:pPr>
        <w:pStyle w:val="NoSpacing"/>
        <w:rPr>
          <w:b/>
          <w:u w:val="single"/>
        </w:rPr>
      </w:pPr>
      <w:r w:rsidRPr="001A3628">
        <w:rPr>
          <w:b/>
          <w:u w:val="single"/>
        </w:rPr>
        <w:t>CAREER INFO</w:t>
      </w:r>
    </w:p>
    <w:p w:rsidR="008C305C" w:rsidRDefault="008C305C" w:rsidP="00BE5592">
      <w:pPr>
        <w:pStyle w:val="NoSpacing"/>
      </w:pPr>
    </w:p>
    <w:p w:rsidR="008C305C" w:rsidRPr="001A3628" w:rsidRDefault="008C305C" w:rsidP="00BE5592">
      <w:pPr>
        <w:pStyle w:val="NoSpacing"/>
        <w:rPr>
          <w:b/>
          <w:i/>
        </w:rPr>
      </w:pPr>
      <w:r w:rsidRPr="001A3628">
        <w:rPr>
          <w:b/>
          <w:i/>
        </w:rPr>
        <w:t>APPRENTICESHIP OPPORTUNITY</w:t>
      </w:r>
      <w:r w:rsidR="00993BA8" w:rsidRPr="001A3628">
        <w:rPr>
          <w:b/>
          <w:i/>
        </w:rPr>
        <w:t xml:space="preserve">   (The OTHER 4-year degree)</w:t>
      </w:r>
    </w:p>
    <w:p w:rsidR="008C305C" w:rsidRDefault="008C305C" w:rsidP="00BE5592">
      <w:pPr>
        <w:pStyle w:val="NoSpacing"/>
      </w:pPr>
      <w:r>
        <w:t>United Association Plumbers, Pipe Fitters &amp; Service Technicians</w:t>
      </w:r>
    </w:p>
    <w:p w:rsidR="008C305C" w:rsidRDefault="008C305C" w:rsidP="00BE5592">
      <w:pPr>
        <w:pStyle w:val="NoSpacing"/>
      </w:pPr>
      <w:r>
        <w:t>Minimum 2.0 GPA</w:t>
      </w:r>
    </w:p>
    <w:p w:rsidR="008C305C" w:rsidRDefault="008C305C" w:rsidP="00BE5592">
      <w:pPr>
        <w:pStyle w:val="NoSpacing"/>
      </w:pPr>
      <w:r>
        <w:t>2 full years of math, with at least a C average in each course</w:t>
      </w:r>
    </w:p>
    <w:p w:rsidR="008C305C" w:rsidRDefault="008C305C" w:rsidP="00BE5592">
      <w:pPr>
        <w:pStyle w:val="NoSpacing"/>
      </w:pPr>
      <w:r>
        <w:t>1 full year of science, with at least a C average</w:t>
      </w:r>
    </w:p>
    <w:p w:rsidR="00993BA8" w:rsidRDefault="00993BA8" w:rsidP="00BE5592">
      <w:pPr>
        <w:pStyle w:val="NoSpacing"/>
      </w:pPr>
      <w:r>
        <w:t>APPLICATIONS WILL BE AVAILABLE ONE DAY ONLY!</w:t>
      </w:r>
    </w:p>
    <w:p w:rsidR="00993BA8" w:rsidRDefault="00993BA8" w:rsidP="00BE5592">
      <w:pPr>
        <w:pStyle w:val="NoSpacing"/>
      </w:pPr>
      <w:r>
        <w:t>APPLY IN PERSON TO 1220 E. SECOND STREET</w:t>
      </w:r>
    </w:p>
    <w:p w:rsidR="00993BA8" w:rsidRDefault="00993BA8" w:rsidP="00BE5592">
      <w:pPr>
        <w:pStyle w:val="NoSpacing"/>
      </w:pPr>
      <w:r>
        <w:t>MARCH 25, 2016 / 8:00-11:30AM AND 1:00-6:00PM</w:t>
      </w:r>
    </w:p>
    <w:p w:rsidR="00993BA8" w:rsidRDefault="00993BA8" w:rsidP="00BE5592">
      <w:pPr>
        <w:pStyle w:val="NoSpacing"/>
      </w:pPr>
      <w:r>
        <w:t>For more information, see Mrs. Pierce</w:t>
      </w:r>
    </w:p>
    <w:p w:rsidR="008C305C" w:rsidRDefault="008C305C" w:rsidP="00BE5592">
      <w:pPr>
        <w:pStyle w:val="NoSpacing"/>
      </w:pPr>
    </w:p>
    <w:p w:rsidR="00993BA8" w:rsidRDefault="00C37353" w:rsidP="00BE5592">
      <w:pPr>
        <w:pStyle w:val="NoSpacing"/>
      </w:pPr>
      <w:r w:rsidRPr="001A3628">
        <w:rPr>
          <w:b/>
          <w:i/>
        </w:rPr>
        <w:t>TOP 10 MOST ADVERTISED JOBS IN DAYTON REGION</w:t>
      </w:r>
      <w:r w:rsidR="00490D7E">
        <w:t xml:space="preserve">      (Dayton Daily News)</w:t>
      </w:r>
    </w:p>
    <w:p w:rsidR="00C37353" w:rsidRDefault="00C37353" w:rsidP="00BE5592">
      <w:pPr>
        <w:pStyle w:val="NoSpacing"/>
      </w:pPr>
    </w:p>
    <w:p w:rsidR="00C37353" w:rsidRPr="001A3628" w:rsidRDefault="00C37353" w:rsidP="00BE5592">
      <w:pPr>
        <w:pStyle w:val="NoSpacing"/>
        <w:rPr>
          <w:b/>
        </w:rPr>
      </w:pPr>
      <w:r w:rsidRPr="001A3628">
        <w:rPr>
          <w:b/>
        </w:rPr>
        <w:t>Heavy and tractor-trailer truck drivers</w:t>
      </w:r>
    </w:p>
    <w:p w:rsidR="00C37353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Registered n</w:t>
      </w:r>
      <w:r w:rsidR="00C37353" w:rsidRPr="001A3628">
        <w:rPr>
          <w:b/>
        </w:rPr>
        <w:t>urses</w:t>
      </w:r>
    </w:p>
    <w:p w:rsidR="00490D7E" w:rsidRPr="001A3628" w:rsidRDefault="00C37353" w:rsidP="00BE5592">
      <w:pPr>
        <w:pStyle w:val="NoSpacing"/>
        <w:rPr>
          <w:b/>
        </w:rPr>
      </w:pPr>
      <w:r w:rsidRPr="001A3628">
        <w:rPr>
          <w:b/>
        </w:rPr>
        <w:t>First- line supervisor</w:t>
      </w:r>
      <w:r w:rsidR="00490D7E" w:rsidRPr="001A3628">
        <w:rPr>
          <w:b/>
        </w:rPr>
        <w:t xml:space="preserve"> of retail salespeople</w:t>
      </w:r>
    </w:p>
    <w:p w:rsidR="00490D7E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Retail salespeople</w:t>
      </w:r>
    </w:p>
    <w:p w:rsidR="00490D7E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Industrial engineers</w:t>
      </w:r>
    </w:p>
    <w:p w:rsidR="00490D7E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Customer service representatives</w:t>
      </w:r>
    </w:p>
    <w:p w:rsidR="00C37353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Maintenance and repair workers: general</w:t>
      </w:r>
      <w:r w:rsidR="00C37353" w:rsidRPr="001A3628">
        <w:rPr>
          <w:b/>
        </w:rPr>
        <w:t xml:space="preserve"> </w:t>
      </w:r>
    </w:p>
    <w:p w:rsidR="00490D7E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First-line supervisors of production and operating workers</w:t>
      </w:r>
    </w:p>
    <w:p w:rsidR="00490D7E" w:rsidRPr="001A3628" w:rsidRDefault="00490D7E" w:rsidP="00BE5592">
      <w:pPr>
        <w:pStyle w:val="NoSpacing"/>
        <w:rPr>
          <w:b/>
        </w:rPr>
      </w:pPr>
      <w:r w:rsidRPr="001A3628">
        <w:rPr>
          <w:b/>
        </w:rPr>
        <w:t>Licensed practical and licensed vocational nurses</w:t>
      </w:r>
    </w:p>
    <w:p w:rsidR="00675A30" w:rsidRPr="001A3628" w:rsidRDefault="00675A30" w:rsidP="00BE5592">
      <w:pPr>
        <w:pStyle w:val="NoSpacing"/>
        <w:rPr>
          <w:b/>
        </w:rPr>
      </w:pPr>
      <w:r w:rsidRPr="001A3628">
        <w:rPr>
          <w:b/>
        </w:rPr>
        <w:t>Computer user support specialists</w:t>
      </w:r>
    </w:p>
    <w:p w:rsidR="00490D7E" w:rsidRDefault="00490D7E" w:rsidP="00BE5592">
      <w:pPr>
        <w:pStyle w:val="NoSpacing"/>
      </w:pPr>
    </w:p>
    <w:p w:rsidR="00BE5592" w:rsidRPr="001A3628" w:rsidRDefault="00675A30" w:rsidP="00BE5592">
      <w:pPr>
        <w:pStyle w:val="NoSpacing"/>
        <w:rPr>
          <w:i/>
        </w:rPr>
      </w:pPr>
      <w:r w:rsidRPr="001A3628">
        <w:rPr>
          <w:i/>
        </w:rPr>
        <w:t>*Health care and health care support jobs  will lead the growth in area employment and have the highest median pay by the end of this decade.</w:t>
      </w:r>
    </w:p>
    <w:p w:rsidR="00675A30" w:rsidRPr="001A3628" w:rsidRDefault="00675A30" w:rsidP="00BE5592">
      <w:pPr>
        <w:pStyle w:val="NoSpacing"/>
        <w:rPr>
          <w:i/>
        </w:rPr>
      </w:pPr>
    </w:p>
    <w:p w:rsidR="00675A30" w:rsidRDefault="00675A30" w:rsidP="00BE5592">
      <w:pPr>
        <w:pStyle w:val="NoSpacing"/>
      </w:pPr>
      <w:r w:rsidRPr="001A3628">
        <w:rPr>
          <w:b/>
          <w:i/>
        </w:rPr>
        <w:t>JOBS THAT DON’T REQUIRE 4-YEAR DEGREES</w:t>
      </w:r>
      <w:r w:rsidR="003C442D">
        <w:t xml:space="preserve">                           (Dayton Daily News)</w:t>
      </w:r>
    </w:p>
    <w:p w:rsidR="001A3628" w:rsidRDefault="001A3628" w:rsidP="00BE5592">
      <w:pPr>
        <w:pStyle w:val="NoSpacing"/>
      </w:pPr>
    </w:p>
    <w:p w:rsidR="003C442D" w:rsidRDefault="003C442D" w:rsidP="00BE5592">
      <w:pPr>
        <w:pStyle w:val="NoSpacing"/>
      </w:pPr>
      <w:r>
        <w:t>Dayton has above average “opportunity occupations” which means jobs that generally don’t require a four-year degree and many pay above the national median.</w:t>
      </w:r>
    </w:p>
    <w:p w:rsidR="003C442D" w:rsidRPr="001A3628" w:rsidRDefault="001A3628" w:rsidP="00BE5592">
      <w:pPr>
        <w:pStyle w:val="NoSpacing"/>
        <w:rPr>
          <w:i/>
        </w:rPr>
      </w:pPr>
      <w:r w:rsidRPr="001A3628">
        <w:rPr>
          <w:i/>
        </w:rPr>
        <w:t>For example</w:t>
      </w:r>
      <w:r w:rsidR="003C442D" w:rsidRPr="001A3628">
        <w:rPr>
          <w:i/>
        </w:rPr>
        <w:t>: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 xml:space="preserve">Administrative </w:t>
      </w:r>
      <w:proofErr w:type="gramStart"/>
      <w:r w:rsidRPr="001A3628">
        <w:rPr>
          <w:b/>
        </w:rPr>
        <w:t>Assistant  $</w:t>
      </w:r>
      <w:proofErr w:type="gramEnd"/>
      <w:r w:rsidRPr="001A3628">
        <w:rPr>
          <w:b/>
        </w:rPr>
        <w:t>23,000 - $48,000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 xml:space="preserve">Sales/Marketing </w:t>
      </w:r>
      <w:proofErr w:type="gramStart"/>
      <w:r w:rsidRPr="001A3628">
        <w:rPr>
          <w:b/>
        </w:rPr>
        <w:t>Manager  $</w:t>
      </w:r>
      <w:proofErr w:type="gramEnd"/>
      <w:r w:rsidRPr="001A3628">
        <w:rPr>
          <w:b/>
        </w:rPr>
        <w:t>31,000 - $106,000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 xml:space="preserve">Quality Assurance </w:t>
      </w:r>
      <w:proofErr w:type="gramStart"/>
      <w:r w:rsidRPr="001A3628">
        <w:rPr>
          <w:b/>
        </w:rPr>
        <w:t>Inspector  $</w:t>
      </w:r>
      <w:proofErr w:type="gramEnd"/>
      <w:r w:rsidRPr="001A3628">
        <w:rPr>
          <w:b/>
        </w:rPr>
        <w:t>25,000 - $71,000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 xml:space="preserve">Registered </w:t>
      </w:r>
      <w:proofErr w:type="gramStart"/>
      <w:r w:rsidRPr="001A3628">
        <w:rPr>
          <w:b/>
        </w:rPr>
        <w:t>Nurse  $</w:t>
      </w:r>
      <w:proofErr w:type="gramEnd"/>
      <w:r w:rsidRPr="001A3628">
        <w:rPr>
          <w:b/>
        </w:rPr>
        <w:t>43,000 - $82,000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 xml:space="preserve">Police </w:t>
      </w:r>
      <w:proofErr w:type="gramStart"/>
      <w:r w:rsidRPr="001A3628">
        <w:rPr>
          <w:b/>
        </w:rPr>
        <w:t>Officer  $</w:t>
      </w:r>
      <w:proofErr w:type="gramEnd"/>
      <w:r w:rsidRPr="001A3628">
        <w:rPr>
          <w:b/>
        </w:rPr>
        <w:t>31,000 - $81,000</w:t>
      </w:r>
    </w:p>
    <w:p w:rsidR="003C442D" w:rsidRPr="001A3628" w:rsidRDefault="003C442D" w:rsidP="00BE5592">
      <w:pPr>
        <w:pStyle w:val="NoSpacing"/>
        <w:rPr>
          <w:b/>
        </w:rPr>
      </w:pPr>
      <w:proofErr w:type="gramStart"/>
      <w:r w:rsidRPr="001A3628">
        <w:rPr>
          <w:b/>
        </w:rPr>
        <w:t>Electrician  $</w:t>
      </w:r>
      <w:proofErr w:type="gramEnd"/>
      <w:r w:rsidRPr="001A3628">
        <w:rPr>
          <w:b/>
        </w:rPr>
        <w:t>30,000 - $81,000</w:t>
      </w:r>
    </w:p>
    <w:p w:rsidR="001A3628" w:rsidRDefault="001A3628" w:rsidP="00BE5592">
      <w:pPr>
        <w:pStyle w:val="NoSpacing"/>
      </w:pPr>
    </w:p>
    <w:p w:rsidR="003C442D" w:rsidRPr="001A3628" w:rsidRDefault="001A3628" w:rsidP="00BE5592">
      <w:pPr>
        <w:pStyle w:val="NoSpacing"/>
        <w:rPr>
          <w:i/>
        </w:rPr>
      </w:pPr>
      <w:r w:rsidRPr="001A3628">
        <w:rPr>
          <w:i/>
        </w:rPr>
        <w:t>In addition in our area:</w:t>
      </w:r>
    </w:p>
    <w:p w:rsidR="003C442D" w:rsidRPr="001A3628" w:rsidRDefault="003C442D" w:rsidP="00BE5592">
      <w:pPr>
        <w:pStyle w:val="NoSpacing"/>
        <w:rPr>
          <w:b/>
        </w:rPr>
      </w:pPr>
      <w:proofErr w:type="gramStart"/>
      <w:r w:rsidRPr="001A3628">
        <w:rPr>
          <w:b/>
        </w:rPr>
        <w:t>Machinists</w:t>
      </w:r>
      <w:proofErr w:type="gramEnd"/>
      <w:r w:rsidR="001A3628" w:rsidRPr="001A3628">
        <w:rPr>
          <w:b/>
        </w:rPr>
        <w:t xml:space="preserve">                                                            General maintenance and repair workers                     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>Technicians</w:t>
      </w:r>
      <w:r w:rsidR="001A3628" w:rsidRPr="001A3628">
        <w:rPr>
          <w:b/>
        </w:rPr>
        <w:t xml:space="preserve">                                                           Secretaries and administrative assistants  </w:t>
      </w:r>
    </w:p>
    <w:p w:rsidR="003C442D" w:rsidRPr="001A3628" w:rsidRDefault="003C442D" w:rsidP="00BE5592">
      <w:pPr>
        <w:pStyle w:val="NoSpacing"/>
        <w:rPr>
          <w:b/>
        </w:rPr>
      </w:pPr>
      <w:r w:rsidRPr="001A3628">
        <w:rPr>
          <w:b/>
        </w:rPr>
        <w:t>Operation managers</w:t>
      </w:r>
      <w:r w:rsidR="001A3628" w:rsidRPr="001A3628">
        <w:rPr>
          <w:b/>
        </w:rPr>
        <w:t xml:space="preserve">                                           Bookkeepers                                                         </w:t>
      </w:r>
    </w:p>
    <w:p w:rsidR="004C0BBE" w:rsidRDefault="003C442D" w:rsidP="00BE5592">
      <w:pPr>
        <w:pStyle w:val="NoSpacing"/>
        <w:rPr>
          <w:b/>
        </w:rPr>
      </w:pPr>
      <w:r w:rsidRPr="001A3628">
        <w:rPr>
          <w:b/>
        </w:rPr>
        <w:t>Accounting and auditing clerks</w:t>
      </w:r>
      <w:r w:rsidR="001A3628" w:rsidRPr="001A3628">
        <w:rPr>
          <w:b/>
        </w:rPr>
        <w:t xml:space="preserve">                         Heavy a</w:t>
      </w:r>
      <w:r w:rsidR="004C0BBE">
        <w:rPr>
          <w:b/>
        </w:rPr>
        <w:t>nd tractor trailer truck drivers</w:t>
      </w:r>
    </w:p>
    <w:p w:rsidR="004C0BBE" w:rsidRDefault="004C0BBE" w:rsidP="00BE5592">
      <w:pPr>
        <w:pStyle w:val="NoSpacing"/>
        <w:rPr>
          <w:b/>
          <w:u w:val="single"/>
        </w:rPr>
      </w:pPr>
      <w:r w:rsidRPr="004C0BBE">
        <w:rPr>
          <w:b/>
          <w:u w:val="single"/>
        </w:rPr>
        <w:lastRenderedPageBreak/>
        <w:t>COLLEGE INFO</w:t>
      </w:r>
    </w:p>
    <w:p w:rsidR="004C0BBE" w:rsidRDefault="004C0BBE" w:rsidP="00BE5592">
      <w:pPr>
        <w:pStyle w:val="NoSpacing"/>
        <w:rPr>
          <w:b/>
          <w:u w:val="single"/>
        </w:rPr>
      </w:pPr>
    </w:p>
    <w:p w:rsidR="006D4B0F" w:rsidRPr="006D4B0F" w:rsidRDefault="006D4B0F" w:rsidP="00BE5592">
      <w:pPr>
        <w:pStyle w:val="NoSpacing"/>
        <w:rPr>
          <w:b/>
          <w:i/>
        </w:rPr>
      </w:pPr>
      <w:r w:rsidRPr="006D4B0F">
        <w:rPr>
          <w:b/>
          <w:i/>
        </w:rPr>
        <w:t>HOT DEGREE PROGRAM AT SINCLAIR!</w:t>
      </w:r>
    </w:p>
    <w:p w:rsidR="006D4B0F" w:rsidRPr="006D4B0F" w:rsidRDefault="004C0BBE" w:rsidP="00BE5592">
      <w:pPr>
        <w:pStyle w:val="NoSpacing"/>
        <w:rPr>
          <w:b/>
        </w:rPr>
      </w:pPr>
      <w:proofErr w:type="gramStart"/>
      <w:r w:rsidRPr="006D4B0F">
        <w:rPr>
          <w:b/>
        </w:rPr>
        <w:t>UAS Associate’s Degree.</w:t>
      </w:r>
      <w:proofErr w:type="gramEnd"/>
      <w:r w:rsidRPr="006D4B0F">
        <w:rPr>
          <w:b/>
        </w:rPr>
        <w:t xml:space="preserve"> </w:t>
      </w:r>
    </w:p>
    <w:p w:rsidR="004C0BBE" w:rsidRPr="004C0BBE" w:rsidRDefault="004C0BBE" w:rsidP="00BE5592">
      <w:pPr>
        <w:pStyle w:val="NoSpacing"/>
      </w:pPr>
      <w:r>
        <w:t>UAS stands for Unmanned Aerial Systems, such as drones.  The</w:t>
      </w:r>
      <w:r w:rsidR="006D4B0F">
        <w:t xml:space="preserve"> aviation and UAS industries are</w:t>
      </w:r>
      <w:r>
        <w:t xml:space="preserve"> becoming more and more</w:t>
      </w:r>
      <w:r w:rsidR="006D4B0F">
        <w:t xml:space="preserve"> connected and will need</w:t>
      </w:r>
      <w:r>
        <w:t xml:space="preserve"> tens of thousands of </w:t>
      </w:r>
      <w:r w:rsidR="006D4B0F">
        <w:t>qualified workers over the next decade.  Sinclair graduates in this field will have excellent job opportunities.</w:t>
      </w:r>
    </w:p>
    <w:p w:rsidR="003C442D" w:rsidRDefault="003C442D" w:rsidP="00BE5592">
      <w:pPr>
        <w:pStyle w:val="NoSpacing"/>
      </w:pPr>
    </w:p>
    <w:p w:rsidR="006D4B0F" w:rsidRPr="006D4B0F" w:rsidRDefault="006D4B0F" w:rsidP="00BE5592">
      <w:pPr>
        <w:pStyle w:val="NoSpacing"/>
        <w:rPr>
          <w:b/>
        </w:rPr>
      </w:pPr>
      <w:r w:rsidRPr="006D4B0F">
        <w:rPr>
          <w:b/>
        </w:rPr>
        <w:t>KETTERING COLLEGE</w:t>
      </w:r>
    </w:p>
    <w:p w:rsidR="006D4B0F" w:rsidRDefault="006D4B0F" w:rsidP="00BE5592">
      <w:pPr>
        <w:pStyle w:val="NoSpacing"/>
      </w:pPr>
      <w:r>
        <w:t>Interested in the health care profession?  Kettering College offers:</w:t>
      </w:r>
    </w:p>
    <w:p w:rsidR="006D4B0F" w:rsidRPr="006D4B0F" w:rsidRDefault="006D4B0F" w:rsidP="00BE5592">
      <w:pPr>
        <w:pStyle w:val="NoSpacing"/>
        <w:rPr>
          <w:b/>
          <w:i/>
        </w:rPr>
      </w:pPr>
      <w:r w:rsidRPr="006D4B0F">
        <w:rPr>
          <w:b/>
          <w:i/>
        </w:rPr>
        <w:t>Associates Degrees:</w:t>
      </w:r>
      <w:r w:rsidR="009E370F">
        <w:rPr>
          <w:b/>
          <w:i/>
        </w:rPr>
        <w:t xml:space="preserve">                        Bachelor</w:t>
      </w:r>
      <w:r w:rsidR="00DD2DBB">
        <w:rPr>
          <w:b/>
          <w:i/>
        </w:rPr>
        <w:t>’</w:t>
      </w:r>
      <w:r w:rsidR="009E370F">
        <w:rPr>
          <w:b/>
          <w:i/>
        </w:rPr>
        <w:t>s Degrees:               Online Bachelor</w:t>
      </w:r>
      <w:r w:rsidR="00DD2DBB">
        <w:rPr>
          <w:b/>
          <w:i/>
        </w:rPr>
        <w:t>’</w:t>
      </w:r>
      <w:r w:rsidR="009E370F">
        <w:rPr>
          <w:b/>
          <w:i/>
        </w:rPr>
        <w:t>s Degrees:</w:t>
      </w:r>
    </w:p>
    <w:p w:rsidR="006D4B0F" w:rsidRDefault="006D4B0F" w:rsidP="00BE5592">
      <w:pPr>
        <w:pStyle w:val="NoSpacing"/>
      </w:pPr>
      <w:r>
        <w:t>Radiologic Technology</w:t>
      </w:r>
      <w:r w:rsidR="009E370F">
        <w:t xml:space="preserve">                    Respiratory Care                     Education              Nursing</w:t>
      </w:r>
    </w:p>
    <w:p w:rsidR="006D4B0F" w:rsidRDefault="006D4B0F" w:rsidP="00BE5592">
      <w:pPr>
        <w:pStyle w:val="NoSpacing"/>
      </w:pPr>
      <w:r>
        <w:t>Nuclear Medicine Technology</w:t>
      </w:r>
      <w:r w:rsidR="009E370F">
        <w:t xml:space="preserve">       Nursing                                     Management        Respiratory</w:t>
      </w:r>
    </w:p>
    <w:p w:rsidR="006D4B0F" w:rsidRDefault="009E370F" w:rsidP="00BE5592">
      <w:pPr>
        <w:pStyle w:val="NoSpacing"/>
      </w:pPr>
      <w:r>
        <w:t xml:space="preserve">                                                             Human Biology                       Sonography   </w:t>
      </w:r>
    </w:p>
    <w:p w:rsidR="006D4B0F" w:rsidRPr="009E370F" w:rsidRDefault="009E370F" w:rsidP="00BE5592">
      <w:pPr>
        <w:pStyle w:val="NoSpacing"/>
      </w:pPr>
      <w:r>
        <w:rPr>
          <w:b/>
          <w:i/>
        </w:rPr>
        <w:t xml:space="preserve">                                                            </w:t>
      </w:r>
      <w:r>
        <w:t xml:space="preserve"> Sonography</w:t>
      </w:r>
      <w:r>
        <w:rPr>
          <w:b/>
          <w:i/>
        </w:rPr>
        <w:t xml:space="preserve">                             </w:t>
      </w:r>
      <w:r>
        <w:t>Advanced Imaging</w:t>
      </w:r>
    </w:p>
    <w:p w:rsidR="006D4B0F" w:rsidRDefault="006D4B0F" w:rsidP="00BE5592">
      <w:pPr>
        <w:pStyle w:val="NoSpacing"/>
      </w:pPr>
    </w:p>
    <w:p w:rsidR="006D4B0F" w:rsidRDefault="006D4B0F" w:rsidP="00BE5592">
      <w:pPr>
        <w:pStyle w:val="NoSpacing"/>
        <w:rPr>
          <w:b/>
          <w:i/>
        </w:rPr>
      </w:pPr>
      <w:r w:rsidRPr="006D4B0F">
        <w:rPr>
          <w:b/>
          <w:i/>
        </w:rPr>
        <w:t xml:space="preserve">If interested, attend a Kettering Admission Planning Session offered every Tuesday at 4pm and on </w:t>
      </w:r>
      <w:r w:rsidRPr="006D4B0F">
        <w:rPr>
          <w:b/>
          <w:i/>
        </w:rPr>
        <w:br/>
        <w:t>Thursdays at 6pm.  These sessions include a guided tour of the college, financial aid information, academic information, and a Q&amp;A session.  No appointment is necessary!</w:t>
      </w:r>
    </w:p>
    <w:p w:rsidR="006D4B0F" w:rsidRDefault="006D4B0F" w:rsidP="00BE5592">
      <w:pPr>
        <w:pStyle w:val="NoSpacing"/>
        <w:rPr>
          <w:b/>
          <w:i/>
        </w:rPr>
      </w:pPr>
      <w:bookmarkStart w:id="0" w:name="_GoBack"/>
      <w:bookmarkEnd w:id="0"/>
    </w:p>
    <w:p w:rsidR="006D4B0F" w:rsidRDefault="006D4B0F" w:rsidP="00BE5592">
      <w:pPr>
        <w:pStyle w:val="NoSpacing"/>
        <w:rPr>
          <w:b/>
          <w:u w:val="single"/>
        </w:rPr>
      </w:pPr>
      <w:r w:rsidRPr="006D4B0F">
        <w:rPr>
          <w:b/>
          <w:u w:val="single"/>
        </w:rPr>
        <w:t>TEEN INFO</w:t>
      </w:r>
    </w:p>
    <w:p w:rsidR="006D4B0F" w:rsidRDefault="006D4B0F" w:rsidP="00BE5592">
      <w:pPr>
        <w:pStyle w:val="NoSpacing"/>
        <w:rPr>
          <w:b/>
          <w:u w:val="single"/>
        </w:rPr>
      </w:pPr>
    </w:p>
    <w:p w:rsidR="009E370F" w:rsidRPr="00E40641" w:rsidRDefault="009E370F" w:rsidP="00BE5592">
      <w:pPr>
        <w:pStyle w:val="NoSpacing"/>
        <w:rPr>
          <w:i/>
        </w:rPr>
      </w:pPr>
      <w:r w:rsidRPr="00E40641">
        <w:rPr>
          <w:i/>
        </w:rPr>
        <w:t>Suicide is the 3</w:t>
      </w:r>
      <w:r w:rsidRPr="00E40641">
        <w:rPr>
          <w:i/>
          <w:vertAlign w:val="superscript"/>
        </w:rPr>
        <w:t>rd</w:t>
      </w:r>
      <w:r w:rsidRPr="00E40641">
        <w:rPr>
          <w:i/>
        </w:rPr>
        <w:t xml:space="preserve"> leading cause of death for youth between the ages of 10 and 24.  According to the Center for Disease Control, of students in grades 9-12, 16% have seriously considered suicide, 13% have created a plan, and 8% have actually tried to take their life.  Warning signs to be aware of:</w:t>
      </w:r>
    </w:p>
    <w:p w:rsidR="009E370F" w:rsidRPr="00491800" w:rsidRDefault="009E370F" w:rsidP="00BE5592">
      <w:pPr>
        <w:pStyle w:val="NoSpacing"/>
        <w:rPr>
          <w:b/>
        </w:rPr>
      </w:pPr>
      <w:r w:rsidRPr="00491800">
        <w:rPr>
          <w:b/>
        </w:rPr>
        <w:t>BEHAVIORAL</w:t>
      </w:r>
    </w:p>
    <w:p w:rsidR="009E370F" w:rsidRDefault="009E370F" w:rsidP="00BE5592">
      <w:pPr>
        <w:pStyle w:val="NoSpacing"/>
      </w:pPr>
      <w:r>
        <w:t xml:space="preserve">Being depressed                            Changes in behavior                 Changes in school performance         </w:t>
      </w:r>
    </w:p>
    <w:p w:rsidR="009E370F" w:rsidRDefault="009E370F" w:rsidP="00BE5592">
      <w:pPr>
        <w:pStyle w:val="NoSpacing"/>
      </w:pPr>
      <w:r>
        <w:t>Changes in appetite/weight        Helplessness/hopelessness     Loss of energy</w:t>
      </w:r>
    </w:p>
    <w:p w:rsidR="009E370F" w:rsidRDefault="009E370F" w:rsidP="00BE5592">
      <w:pPr>
        <w:pStyle w:val="NoSpacing"/>
      </w:pPr>
      <w:r>
        <w:t>Morbid ideation                             Substance abuse                       Loss of interest in once favorite activities</w:t>
      </w:r>
    </w:p>
    <w:p w:rsidR="009E370F" w:rsidRDefault="009E370F" w:rsidP="00BE5592">
      <w:pPr>
        <w:pStyle w:val="NoSpacing"/>
      </w:pPr>
      <w:r>
        <w:t xml:space="preserve">Withdrawn/isolated              </w:t>
      </w:r>
      <w:r w:rsidR="00491800">
        <w:t xml:space="preserve">        </w:t>
      </w:r>
      <w:proofErr w:type="gramStart"/>
      <w:r w:rsidR="00491800">
        <w:t>Giving</w:t>
      </w:r>
      <w:proofErr w:type="gramEnd"/>
      <w:r w:rsidR="00491800">
        <w:t xml:space="preserve"> away possessions</w:t>
      </w:r>
    </w:p>
    <w:p w:rsidR="00491800" w:rsidRDefault="00491800" w:rsidP="00BE5592">
      <w:pPr>
        <w:pStyle w:val="NoSpacing"/>
        <w:rPr>
          <w:b/>
        </w:rPr>
      </w:pPr>
    </w:p>
    <w:p w:rsidR="006D4B0F" w:rsidRPr="00491800" w:rsidRDefault="009E370F" w:rsidP="00BE5592">
      <w:pPr>
        <w:pStyle w:val="NoSpacing"/>
        <w:rPr>
          <w:b/>
        </w:rPr>
      </w:pPr>
      <w:r w:rsidRPr="00491800">
        <w:rPr>
          <w:b/>
        </w:rPr>
        <w:t>VERBAL</w:t>
      </w:r>
    </w:p>
    <w:p w:rsidR="009E370F" w:rsidRDefault="009E370F" w:rsidP="00BE5592">
      <w:pPr>
        <w:pStyle w:val="NoSpacing"/>
      </w:pPr>
      <w:r>
        <w:t>“I am going to kill myself”</w:t>
      </w:r>
      <w:r w:rsidR="00491800">
        <w:t xml:space="preserve">                                       </w:t>
      </w:r>
      <w:r w:rsidR="00DD2DBB">
        <w:t xml:space="preserve">                  </w:t>
      </w:r>
      <w:r w:rsidR="00491800">
        <w:t xml:space="preserve">“I can’t stand living anymore”                                           </w:t>
      </w:r>
    </w:p>
    <w:p w:rsidR="00491800" w:rsidRDefault="009E370F" w:rsidP="00BE5592">
      <w:pPr>
        <w:pStyle w:val="NoSpacing"/>
      </w:pPr>
      <w:r>
        <w:t>“I want to die”</w:t>
      </w:r>
      <w:r w:rsidR="00491800">
        <w:t xml:space="preserve">                                                          </w:t>
      </w:r>
      <w:r w:rsidR="00DD2DBB">
        <w:t xml:space="preserve">                   </w:t>
      </w:r>
      <w:r w:rsidR="00491800">
        <w:t>“I’ve had enough.  I am ending it all”</w:t>
      </w:r>
    </w:p>
    <w:p w:rsidR="00491800" w:rsidRDefault="00DD2DBB" w:rsidP="00BE5592">
      <w:pPr>
        <w:pStyle w:val="NoSpacing"/>
      </w:pPr>
      <w:r>
        <w:t xml:space="preserve">“My family would be better off without me”                        “I don’t want to be a burden anymore”                                                        </w:t>
      </w:r>
    </w:p>
    <w:p w:rsidR="00491800" w:rsidRDefault="00491800" w:rsidP="00BE5592">
      <w:pPr>
        <w:pStyle w:val="NoSpacing"/>
      </w:pPr>
      <w:r>
        <w:t>“Don’t worry about me.  I won’t be around much longer”</w:t>
      </w:r>
    </w:p>
    <w:p w:rsidR="00491800" w:rsidRDefault="00491800" w:rsidP="00BE5592">
      <w:pPr>
        <w:pStyle w:val="NoSpacing"/>
      </w:pPr>
      <w:r>
        <w:t>“I’ve had it.  I don’t want to bother anyone with my troubles anymore”</w:t>
      </w:r>
    </w:p>
    <w:p w:rsidR="00491800" w:rsidRDefault="00491800" w:rsidP="00BE5592">
      <w:pPr>
        <w:pStyle w:val="NoSpacing"/>
        <w:rPr>
          <w:b/>
        </w:rPr>
      </w:pPr>
    </w:p>
    <w:p w:rsidR="00491800" w:rsidRPr="00491800" w:rsidRDefault="00491800" w:rsidP="00BE5592">
      <w:pPr>
        <w:pStyle w:val="NoSpacing"/>
        <w:rPr>
          <w:b/>
        </w:rPr>
      </w:pPr>
      <w:r w:rsidRPr="00491800">
        <w:rPr>
          <w:b/>
        </w:rPr>
        <w:t>STRESSFUL LIFE EVENTS</w:t>
      </w:r>
    </w:p>
    <w:p w:rsidR="00491800" w:rsidRDefault="00491800" w:rsidP="00BE5592">
      <w:pPr>
        <w:pStyle w:val="NoSpacing"/>
      </w:pPr>
      <w:r>
        <w:t xml:space="preserve">Changes in close relationships               </w:t>
      </w:r>
      <w:proofErr w:type="gramStart"/>
      <w:r>
        <w:t>Recent</w:t>
      </w:r>
      <w:proofErr w:type="gramEnd"/>
      <w:r>
        <w:t xml:space="preserve"> losses</w:t>
      </w:r>
    </w:p>
    <w:p w:rsidR="00491800" w:rsidRDefault="00491800" w:rsidP="00BE5592">
      <w:pPr>
        <w:pStyle w:val="NoSpacing"/>
      </w:pPr>
      <w:r>
        <w:t xml:space="preserve">Recent disappointments                         </w:t>
      </w:r>
      <w:proofErr w:type="gramStart"/>
      <w:r>
        <w:t>Serious</w:t>
      </w:r>
      <w:proofErr w:type="gramEnd"/>
      <w:r>
        <w:t xml:space="preserve"> illness or the belief that one is seriously ill</w:t>
      </w:r>
    </w:p>
    <w:p w:rsidR="00491800" w:rsidRDefault="00491800" w:rsidP="00BE5592">
      <w:pPr>
        <w:pStyle w:val="NoSpacing"/>
      </w:pPr>
    </w:p>
    <w:p w:rsidR="00491800" w:rsidRPr="00DD2DBB" w:rsidRDefault="00491800" w:rsidP="00BE5592">
      <w:pPr>
        <w:pStyle w:val="NoSpacing"/>
        <w:rPr>
          <w:i/>
        </w:rPr>
      </w:pPr>
      <w:r w:rsidRPr="00DD2DBB">
        <w:rPr>
          <w:i/>
        </w:rPr>
        <w:t>*Staying connected to family and peers is considered the number one way to prevent teen suicide.</w:t>
      </w:r>
    </w:p>
    <w:p w:rsidR="00491800" w:rsidRDefault="00491800" w:rsidP="00BE5592">
      <w:pPr>
        <w:pStyle w:val="NoSpacing"/>
      </w:pPr>
    </w:p>
    <w:p w:rsidR="00DD2DBB" w:rsidRPr="00DD2DBB" w:rsidRDefault="00491800" w:rsidP="00BE5592">
      <w:pPr>
        <w:pStyle w:val="NoSpacing"/>
        <w:rPr>
          <w:b/>
          <w:i/>
        </w:rPr>
      </w:pPr>
      <w:r>
        <w:t xml:space="preserve"> </w:t>
      </w:r>
      <w:r w:rsidR="00DD2DBB">
        <w:t xml:space="preserve">                   </w:t>
      </w:r>
      <w:r w:rsidR="00DD2DBB" w:rsidRPr="00DD2DBB">
        <w:rPr>
          <w:b/>
          <w:i/>
        </w:rPr>
        <w:t>“There are only two ways to live your life.  One is though nothing is a miracle.</w:t>
      </w:r>
    </w:p>
    <w:p w:rsidR="00491800" w:rsidRPr="00DD2DBB" w:rsidRDefault="00DD2DBB" w:rsidP="00BE5592">
      <w:pPr>
        <w:pStyle w:val="NoSpacing"/>
        <w:rPr>
          <w:b/>
          <w:i/>
        </w:rPr>
      </w:pPr>
      <w:r w:rsidRPr="00DD2DBB">
        <w:rPr>
          <w:b/>
          <w:i/>
        </w:rPr>
        <w:t xml:space="preserve">                         The other is though everything is a miracle.”     Albert Einstein      </w:t>
      </w:r>
    </w:p>
    <w:p w:rsidR="00491800" w:rsidRPr="00DD2DBB" w:rsidRDefault="00491800" w:rsidP="00BE5592">
      <w:pPr>
        <w:pStyle w:val="NoSpacing"/>
        <w:rPr>
          <w:b/>
          <w:i/>
        </w:rPr>
      </w:pPr>
      <w:r w:rsidRPr="00DD2DBB">
        <w:rPr>
          <w:b/>
          <w:i/>
        </w:rPr>
        <w:t xml:space="preserve">                                                             </w:t>
      </w:r>
    </w:p>
    <w:p w:rsidR="006D4B0F" w:rsidRPr="006D4B0F" w:rsidRDefault="006D4B0F" w:rsidP="00BE5592">
      <w:pPr>
        <w:pStyle w:val="NoSpacing"/>
        <w:rPr>
          <w:b/>
          <w:i/>
        </w:rPr>
      </w:pPr>
    </w:p>
    <w:p w:rsidR="006D4B0F" w:rsidRPr="006D4B0F" w:rsidRDefault="006D4B0F" w:rsidP="00BE5592">
      <w:pPr>
        <w:pStyle w:val="NoSpacing"/>
        <w:rPr>
          <w:b/>
        </w:rPr>
      </w:pPr>
    </w:p>
    <w:p w:rsidR="006D4B0F" w:rsidRDefault="006D4B0F" w:rsidP="00BE5592">
      <w:pPr>
        <w:pStyle w:val="NoSpacing"/>
      </w:pPr>
    </w:p>
    <w:p w:rsidR="004C0BBE" w:rsidRDefault="004C0BBE" w:rsidP="00BE5592">
      <w:pPr>
        <w:pStyle w:val="NoSpacing"/>
      </w:pPr>
    </w:p>
    <w:p w:rsidR="001A3628" w:rsidRDefault="001A3628" w:rsidP="00BE5592">
      <w:pPr>
        <w:pStyle w:val="NoSpacing"/>
      </w:pPr>
    </w:p>
    <w:p w:rsidR="003C442D" w:rsidRDefault="003C442D" w:rsidP="00BE5592">
      <w:pPr>
        <w:pStyle w:val="NoSpacing"/>
      </w:pPr>
    </w:p>
    <w:p w:rsidR="00BE5592" w:rsidRDefault="00BE5592" w:rsidP="00BE5592">
      <w:pPr>
        <w:pStyle w:val="NoSpacing"/>
      </w:pPr>
    </w:p>
    <w:p w:rsidR="00642EC6" w:rsidRDefault="006735A5" w:rsidP="00BE5592">
      <w:pPr>
        <w:pStyle w:val="NoSpacing"/>
      </w:pPr>
      <w:r>
        <w:t xml:space="preserve">     </w:t>
      </w:r>
    </w:p>
    <w:sectPr w:rsidR="00642EC6" w:rsidSect="001D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5A5"/>
    <w:rsid w:val="000922E6"/>
    <w:rsid w:val="001A3628"/>
    <w:rsid w:val="001D2EFB"/>
    <w:rsid w:val="002F6EB2"/>
    <w:rsid w:val="003C442D"/>
    <w:rsid w:val="00490D7E"/>
    <w:rsid w:val="00491800"/>
    <w:rsid w:val="004C0BBE"/>
    <w:rsid w:val="0058635C"/>
    <w:rsid w:val="00642EC6"/>
    <w:rsid w:val="006735A5"/>
    <w:rsid w:val="00675A30"/>
    <w:rsid w:val="006D4B0F"/>
    <w:rsid w:val="008C305C"/>
    <w:rsid w:val="00993BA8"/>
    <w:rsid w:val="009C01B2"/>
    <w:rsid w:val="009E370F"/>
    <w:rsid w:val="00AB7A33"/>
    <w:rsid w:val="00BE5592"/>
    <w:rsid w:val="00C37353"/>
    <w:rsid w:val="00C4588D"/>
    <w:rsid w:val="00C70E0A"/>
    <w:rsid w:val="00DD2DBB"/>
    <w:rsid w:val="00E4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5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5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nglaw.com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cromie</dc:creator>
  <cp:lastModifiedBy>dhammons</cp:lastModifiedBy>
  <cp:revision>2</cp:revision>
  <cp:lastPrinted>2016-03-09T21:39:00Z</cp:lastPrinted>
  <dcterms:created xsi:type="dcterms:W3CDTF">2016-03-14T18:23:00Z</dcterms:created>
  <dcterms:modified xsi:type="dcterms:W3CDTF">2016-03-14T18:23:00Z</dcterms:modified>
</cp:coreProperties>
</file>